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3" w:rsidRPr="001E2860" w:rsidRDefault="002B5D73" w:rsidP="002B5D73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1E2860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60</w:t>
      </w:r>
      <w:r w:rsidRPr="001E2860">
        <w:rPr>
          <w:rFonts w:ascii="Arial" w:hAnsi="Arial" w:cs="Arial"/>
          <w:b/>
          <w:bCs/>
          <w:color w:val="000000"/>
        </w:rPr>
        <w:t>/2019</w:t>
      </w:r>
    </w:p>
    <w:p w:rsidR="002B5D73" w:rsidRPr="001E2860" w:rsidRDefault="002B5D73" w:rsidP="002B5D7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</w:t>
      </w:r>
      <w:r w:rsidRPr="001E2860">
        <w:rPr>
          <w:b/>
          <w:bCs/>
          <w:color w:val="000000"/>
        </w:rPr>
        <w:t>S LICITADOS</w:t>
      </w:r>
    </w:p>
    <w:p w:rsidR="002B5D73" w:rsidRPr="001E2860" w:rsidRDefault="002B5D73" w:rsidP="002B5D73">
      <w:pPr>
        <w:pStyle w:val="ParagraphStyle"/>
        <w:jc w:val="both"/>
        <w:rPr>
          <w:bCs/>
          <w:color w:val="000000"/>
        </w:rPr>
      </w:pPr>
      <w:r w:rsidRPr="001E286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2B5D73" w:rsidRPr="001E2860" w:rsidRDefault="002B5D73" w:rsidP="002B5D7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057"/>
        <w:gridCol w:w="803"/>
        <w:gridCol w:w="5900"/>
        <w:gridCol w:w="1559"/>
      </w:tblGrid>
      <w:tr w:rsidR="002B5D73" w:rsidRPr="00253148" w:rsidTr="00327912">
        <w:tc>
          <w:tcPr>
            <w:tcW w:w="712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Item</w:t>
            </w:r>
          </w:p>
        </w:tc>
        <w:tc>
          <w:tcPr>
            <w:tcW w:w="1057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Qtde</w:t>
            </w:r>
          </w:p>
        </w:tc>
        <w:tc>
          <w:tcPr>
            <w:tcW w:w="803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Unid</w:t>
            </w:r>
          </w:p>
        </w:tc>
        <w:tc>
          <w:tcPr>
            <w:tcW w:w="5900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 xml:space="preserve">Valor Total </w:t>
            </w:r>
          </w:p>
        </w:tc>
      </w:tr>
      <w:tr w:rsidR="002B5D73" w:rsidRPr="00253148" w:rsidTr="00327912">
        <w:tc>
          <w:tcPr>
            <w:tcW w:w="712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12 MESES</w:t>
            </w:r>
          </w:p>
        </w:tc>
        <w:tc>
          <w:tcPr>
            <w:tcW w:w="803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UNID</w:t>
            </w:r>
          </w:p>
        </w:tc>
        <w:tc>
          <w:tcPr>
            <w:tcW w:w="5900" w:type="dxa"/>
            <w:shd w:val="clear" w:color="auto" w:fill="auto"/>
          </w:tcPr>
          <w:p w:rsidR="002B5D73" w:rsidRPr="00F43F5E" w:rsidRDefault="002B5D73" w:rsidP="0032791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F43F5E">
              <w:rPr>
                <w:rFonts w:ascii="Arial" w:hAnsi="Arial" w:cs="Arial"/>
                <w:b/>
              </w:rPr>
              <w:t>CONTRATAÇÃO DE EMPRESA PARA O SERVIÇO DE COLETA REGULAR DE RESÍDUOS SÓLIDOS URBANOS NO MUNICÍPIO DE IBEMA, INCLUINDO TRANSPORTE, DESTINAÇÃO FINAL E DEMAIS ASPECTOS RELATIVOS À PRESTAÇÃO DOS SERVIÇOS</w:t>
            </w:r>
            <w:r w:rsidRPr="00F43F5E">
              <w:rPr>
                <w:rFonts w:ascii="Arial" w:hAnsi="Arial" w:cs="Arial"/>
                <w:b/>
                <w:bCs/>
              </w:rPr>
              <w:t>.</w:t>
            </w:r>
          </w:p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B5D73" w:rsidRPr="00D7615C" w:rsidRDefault="002B5D73" w:rsidP="0032791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2B5D73" w:rsidRDefault="002B5D73" w:rsidP="002B5D73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- </w:t>
      </w:r>
      <w:r w:rsidRPr="00F5301C">
        <w:rPr>
          <w:rFonts w:ascii="Arial" w:hAnsi="Arial" w:cs="Arial"/>
          <w:b/>
          <w:color w:val="000000"/>
          <w:lang w:val="pt-BR"/>
        </w:rPr>
        <w:t>IMPRETERIVELMENTE A PROPOSTA DEVERÁ VIR ACOMPANHADA DA PLANILHA DE COMPOSIÇÃO DE CUSTOS.</w:t>
      </w:r>
    </w:p>
    <w:p w:rsidR="002B5D73" w:rsidRDefault="002B5D73" w:rsidP="002B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– O Município apresenta uma planilha estimativa de custos anexa ao edital. Não necessariamente a proponente deva apresentar esta planilha, sendo permitido que a proponente formule sua própria planilha. Caso o faça deverá apresentá-la de forma mais esmiuçada possível, demonstrando TODOS os custos que estão inseridos na mesma. </w:t>
      </w:r>
    </w:p>
    <w:p w:rsidR="002B5D73" w:rsidRPr="00A17776" w:rsidRDefault="002B5D73" w:rsidP="002B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IMPRETERIVELMENTE deverá ser atendida Convenção Coletiva cabível ao setor. Para comprovação de tal requisito, a empresa deverá apresentar juntamente com a planilha de custos a convenção coletiva, ou, pelo menos, a informação de onde pode ser conferida, para que, havendo intenção de proceder diligencia, o Pregoeiro possa assim proceder.</w:t>
      </w:r>
    </w:p>
    <w:p w:rsidR="002B5D73" w:rsidRPr="001E2860" w:rsidRDefault="002B5D73" w:rsidP="002B5D73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</w:t>
      </w:r>
      <w:r w:rsidRPr="001E2860">
        <w:rPr>
          <w:rFonts w:ascii="Arial" w:hAnsi="Arial" w:cs="Arial"/>
          <w:color w:val="000000"/>
        </w:rPr>
        <w:t xml:space="preserve">, que em nosso preço estão incluídos todos os custos diretos e indiretos para perfeito fornecimento do </w:t>
      </w:r>
      <w:r>
        <w:rPr>
          <w:rFonts w:ascii="Arial" w:hAnsi="Arial" w:cs="Arial"/>
          <w:color w:val="000000"/>
        </w:rPr>
        <w:t>serviço</w:t>
      </w:r>
      <w:r w:rsidRPr="001E2860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2B5D73" w:rsidRPr="00E324A9" w:rsidRDefault="002B5D73" w:rsidP="002B5D7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 ainda, que:</w:t>
      </w:r>
    </w:p>
    <w:p w:rsidR="002B5D73" w:rsidRPr="001E2860" w:rsidRDefault="002B5D73" w:rsidP="002B5D7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a) Temos pleno conhecimento do objeto;</w:t>
      </w:r>
      <w:r w:rsidRPr="001E2860">
        <w:rPr>
          <w:rFonts w:ascii="Arial" w:hAnsi="Arial" w:cs="Arial"/>
        </w:rPr>
        <w:t xml:space="preserve"> de</w:t>
      </w:r>
      <w:r w:rsidRPr="001E2860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2B5D73" w:rsidRPr="001E2860" w:rsidRDefault="002B5D73" w:rsidP="002B5D7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2B5D73" w:rsidRPr="001E2860" w:rsidRDefault="002B5D73" w:rsidP="002B5D7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2B5D73" w:rsidRPr="001E2860" w:rsidRDefault="002B5D73" w:rsidP="002B5D7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2B5D73" w:rsidRPr="001E2860" w:rsidRDefault="002B5D73" w:rsidP="002B5D7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iCs/>
        </w:rPr>
        <w:lastRenderedPageBreak/>
        <w:t>e) Declaramos que esta proposta tem o prazo de validade mínima de ___ (____________) dias.</w:t>
      </w:r>
    </w:p>
    <w:p w:rsidR="002B5D73" w:rsidRPr="001E2860" w:rsidRDefault="002B5D73" w:rsidP="002B5D7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2860">
        <w:rPr>
          <w:bCs/>
          <w:color w:val="000000"/>
        </w:rPr>
        <w:t>_____________________, ___ de _______________ de 201X</w:t>
      </w:r>
    </w:p>
    <w:p w:rsidR="002B5D73" w:rsidRPr="001E2860" w:rsidRDefault="002B5D73" w:rsidP="002B5D73">
      <w:pPr>
        <w:pStyle w:val="ParagraphStyle"/>
        <w:jc w:val="center"/>
        <w:rPr>
          <w:b/>
          <w:bCs/>
          <w:color w:val="000000"/>
        </w:rPr>
      </w:pPr>
    </w:p>
    <w:p w:rsidR="002B5D73" w:rsidRPr="001E2860" w:rsidRDefault="002B5D73" w:rsidP="002B5D73">
      <w:pPr>
        <w:pStyle w:val="ParagraphStyle"/>
        <w:jc w:val="center"/>
        <w:rPr>
          <w:b/>
          <w:bCs/>
          <w:color w:val="000000"/>
        </w:rPr>
      </w:pPr>
    </w:p>
    <w:p w:rsidR="002B5D73" w:rsidRPr="001E2860" w:rsidRDefault="002B5D73" w:rsidP="002B5D73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Assinatura do representante</w:t>
      </w:r>
    </w:p>
    <w:p w:rsidR="005624E1" w:rsidRDefault="002B5D73" w:rsidP="002B5D73">
      <w:pPr>
        <w:pStyle w:val="ParagraphStyle"/>
        <w:jc w:val="center"/>
      </w:pPr>
      <w:r w:rsidRPr="001E2860">
        <w:rPr>
          <w:b/>
          <w:bCs/>
          <w:color w:val="000000"/>
        </w:rPr>
        <w:t>Carimbo do CNPJ</w:t>
      </w:r>
    </w:p>
    <w:sectPr w:rsidR="005624E1" w:rsidSect="002B5D73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09" w:rsidRDefault="005A7E09" w:rsidP="002B5D73">
      <w:r>
        <w:separator/>
      </w:r>
    </w:p>
  </w:endnote>
  <w:endnote w:type="continuationSeparator" w:id="1">
    <w:p w:rsidR="005A7E09" w:rsidRDefault="005A7E09" w:rsidP="002B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09" w:rsidRDefault="005A7E09" w:rsidP="002B5D73">
      <w:r>
        <w:separator/>
      </w:r>
    </w:p>
  </w:footnote>
  <w:footnote w:type="continuationSeparator" w:id="1">
    <w:p w:rsidR="005A7E09" w:rsidRDefault="005A7E09" w:rsidP="002B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73" w:rsidRPr="002B5D73" w:rsidRDefault="002B5D73">
    <w:pPr>
      <w:pStyle w:val="Cabealho"/>
      <w:rPr>
        <w:lang w:val="pt-BR"/>
      </w:rPr>
    </w:pPr>
    <w:r>
      <w:rPr>
        <w:lang w:val="pt-BR"/>
      </w:rPr>
      <w:t xml:space="preserve">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73"/>
    <w:rsid w:val="002B5D73"/>
    <w:rsid w:val="005624E1"/>
    <w:rsid w:val="005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B5D73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B5D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2B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B5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5D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2019-11-04T12:08:00Z</dcterms:created>
  <dcterms:modified xsi:type="dcterms:W3CDTF">2019-11-04T12:09:00Z</dcterms:modified>
</cp:coreProperties>
</file>