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9" w:rsidRPr="002B2F5B" w:rsidRDefault="00533229" w:rsidP="00533229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:rsidR="00533229" w:rsidRPr="002B2F5B" w:rsidRDefault="00533229" w:rsidP="00533229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533229" w:rsidRPr="002B2F5B" w:rsidRDefault="00533229" w:rsidP="00533229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533229" w:rsidRPr="002B2F5B" w:rsidRDefault="00533229" w:rsidP="00533229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spacing w:before="13" w:line="200" w:lineRule="exact"/>
        <w:ind w:right="-63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Nº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05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2021</w:t>
      </w:r>
    </w:p>
    <w:p w:rsidR="00533229" w:rsidRPr="002B2F5B" w:rsidRDefault="00533229" w:rsidP="00533229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ind w:right="65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á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 xml:space="preserve">l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533229" w:rsidRPr="002B2F5B" w:rsidRDefault="00533229" w:rsidP="00533229">
      <w:pPr>
        <w:ind w:right="66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óte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z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rê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 xml:space="preserve">cia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ro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z w:val="24"/>
          <w:szCs w:val="24"/>
        </w:rPr>
        <w:t>sc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533229" w:rsidRPr="002B2F5B" w:rsidRDefault="00533229" w:rsidP="00533229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6379"/>
        <w:gridCol w:w="1701"/>
      </w:tblGrid>
      <w:tr w:rsidR="00533229" w:rsidRPr="002B2F5B" w:rsidTr="00822123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spacing w:before="9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533229" w:rsidRPr="002B2F5B" w:rsidTr="00822123">
        <w:trPr>
          <w:trHeight w:hRule="exact" w:val="290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33229" w:rsidRPr="002B2F5B" w:rsidRDefault="00533229" w:rsidP="0082212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33229" w:rsidRPr="002B2F5B" w:rsidRDefault="00533229" w:rsidP="0082212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33229" w:rsidRPr="002B2F5B" w:rsidRDefault="00533229" w:rsidP="0082212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33229" w:rsidRPr="002B2F5B" w:rsidRDefault="00533229" w:rsidP="0082212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Default="00533229" w:rsidP="0082212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A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CONTRATAÇÃO DE EMPRESA PARA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CONSTRUÇÃO/INSTALAÇÃO DE ABASTECEDOURO COMUNITÁRIO, </w:t>
            </w:r>
            <w:r w:rsidRPr="001A46A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INCLUINDO MATERIAL E MÃO-DE-OBRA, DEVENDO SER EXECUTADO CONFORME MEMORIAL DESCRITIVO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CRONOGRAMA </w:t>
            </w:r>
            <w:r w:rsidRPr="001A46AD">
              <w:rPr>
                <w:rFonts w:ascii="Arial" w:hAnsi="Arial" w:cs="Arial"/>
                <w:b/>
                <w:color w:val="000000"/>
                <w:sz w:val="24"/>
                <w:szCs w:val="24"/>
              </w:rPr>
              <w:t>E PROJETO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1A46AD">
              <w:rPr>
                <w:rFonts w:ascii="Arial" w:hAnsi="Arial" w:cs="Arial"/>
                <w:b/>
                <w:sz w:val="24"/>
                <w:szCs w:val="24"/>
              </w:rPr>
              <w:t>NOS TERMOS DO CONVÊNIO FIRMADO ENTRE O MUNICÍPIO E A ITAIPU BINACIONA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</w:p>
          <w:p w:rsidR="00533229" w:rsidRPr="00EB1B74" w:rsidRDefault="00533229" w:rsidP="008221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B74">
              <w:rPr>
                <w:rFonts w:ascii="Arial" w:hAnsi="Arial" w:cs="Arial"/>
                <w:b/>
                <w:sz w:val="24"/>
                <w:szCs w:val="24"/>
              </w:rPr>
              <w:t>- Deverão ser considerados os custos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mão-de-obra, manutenção,</w:t>
            </w:r>
            <w:r w:rsidRPr="00EB1B74">
              <w:rPr>
                <w:rFonts w:ascii="Arial" w:hAnsi="Arial" w:cs="Arial"/>
                <w:b/>
                <w:sz w:val="24"/>
                <w:szCs w:val="24"/>
              </w:rPr>
              <w:t xml:space="preserve"> deslocamento, alimentação, impostos e quaisquer outros custos que incidirem sobre o serviço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3229" w:rsidRPr="00EB1B74" w:rsidRDefault="00533229" w:rsidP="00822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B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3229" w:rsidRPr="00C43CF1" w:rsidRDefault="00533229" w:rsidP="00822123">
            <w:pPr>
              <w:pStyle w:val="Pr-formataoHTML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3229" w:rsidRPr="002B2F5B" w:rsidRDefault="00533229" w:rsidP="008221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229" w:rsidRPr="002B2F5B" w:rsidRDefault="00533229" w:rsidP="00533229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 xml:space="preserve">Á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3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RDO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PA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NA 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533229" w:rsidRPr="002B2F5B" w:rsidRDefault="00533229" w:rsidP="0053322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tabs>
          <w:tab w:val="left" w:pos="542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33229" w:rsidRPr="002B2F5B" w:rsidRDefault="00533229" w:rsidP="00533229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-M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gramStart"/>
      <w:r w:rsidRPr="002B2F5B">
        <w:rPr>
          <w:rFonts w:ascii="Arial" w:eastAsia="Arial" w:hAnsi="Arial" w:cs="Arial"/>
          <w:sz w:val="24"/>
          <w:szCs w:val="24"/>
        </w:rPr>
        <w:t xml:space="preserve">  </w:t>
      </w:r>
      <w:r w:rsidRPr="002B2F5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End"/>
      <w:r w:rsidRPr="002B2F5B">
        <w:rPr>
          <w:rFonts w:ascii="Arial" w:eastAsia="Arial" w:hAnsi="Arial" w:cs="Arial"/>
          <w:sz w:val="24"/>
          <w:szCs w:val="24"/>
        </w:rPr>
        <w:t xml:space="preserve">A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CU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R  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VI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 xml:space="preserve">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OBE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NDO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SPE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NO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AL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533229" w:rsidRPr="002B2F5B" w:rsidRDefault="00533229" w:rsidP="00533229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spacing w:line="200" w:lineRule="exact"/>
        <w:rPr>
          <w:rFonts w:ascii="Arial" w:hAnsi="Arial" w:cs="Arial"/>
          <w:sz w:val="24"/>
          <w:szCs w:val="24"/>
        </w:rPr>
      </w:pPr>
    </w:p>
    <w:p w:rsidR="00533229" w:rsidRPr="002B2F5B" w:rsidRDefault="00533229" w:rsidP="00533229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CN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J:</w:t>
      </w:r>
    </w:p>
    <w:p w:rsidR="00533229" w:rsidRPr="002B2F5B" w:rsidRDefault="00533229" w:rsidP="00533229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533229" w:rsidRPr="002B2F5B" w:rsidRDefault="00533229" w:rsidP="00533229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533229" w:rsidRPr="002B2F5B" w:rsidRDefault="00533229" w:rsidP="00533229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z w:val="24"/>
          <w:szCs w:val="24"/>
        </w:rPr>
        <w:t>idade,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Pr="002B2F5B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B2F5B">
        <w:rPr>
          <w:rFonts w:ascii="Arial" w:eastAsia="Arial" w:hAnsi="Arial" w:cs="Arial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2B2F5B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spellEnd"/>
      <w:proofErr w:type="gramEnd"/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2021</w:t>
      </w:r>
    </w:p>
    <w:p w:rsidR="00533229" w:rsidRPr="002B2F5B" w:rsidRDefault="00533229" w:rsidP="00533229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533229" w:rsidRPr="002B2F5B" w:rsidRDefault="00533229" w:rsidP="00533229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3B68D1" w:rsidRDefault="00533229" w:rsidP="00533229">
      <w:pPr>
        <w:tabs>
          <w:tab w:val="left" w:pos="6660"/>
        </w:tabs>
        <w:spacing w:before="29"/>
        <w:jc w:val="center"/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natu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w w:val="99"/>
          <w:sz w:val="24"/>
          <w:szCs w:val="24"/>
        </w:rPr>
        <w:t>e</w:t>
      </w:r>
    </w:p>
    <w:sectPr w:rsidR="003B68D1" w:rsidSect="0053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29" w:rsidRDefault="00533229" w:rsidP="00533229">
      <w:r>
        <w:separator/>
      </w:r>
    </w:p>
  </w:endnote>
  <w:endnote w:type="continuationSeparator" w:id="1">
    <w:p w:rsidR="00533229" w:rsidRDefault="00533229" w:rsidP="0053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9" w:rsidRDefault="005332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9" w:rsidRDefault="0053322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9" w:rsidRDefault="005332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29" w:rsidRDefault="00533229" w:rsidP="00533229">
      <w:r>
        <w:separator/>
      </w:r>
    </w:p>
  </w:footnote>
  <w:footnote w:type="continuationSeparator" w:id="1">
    <w:p w:rsidR="00533229" w:rsidRDefault="00533229" w:rsidP="0053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9" w:rsidRDefault="005332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9" w:rsidRDefault="00533229">
    <w:pPr>
      <w:pStyle w:val="Cabealho"/>
    </w:pPr>
    <w:r w:rsidRPr="0053322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-592455</wp:posOffset>
          </wp:positionV>
          <wp:extent cx="7867650" cy="11287125"/>
          <wp:effectExtent l="19050" t="0" r="0" b="0"/>
          <wp:wrapNone/>
          <wp:docPr id="4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28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9" w:rsidRDefault="005332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229"/>
    <w:rsid w:val="002B462B"/>
    <w:rsid w:val="003B68D1"/>
    <w:rsid w:val="00533229"/>
    <w:rsid w:val="00603195"/>
    <w:rsid w:val="006A273E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53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3229"/>
    <w:rPr>
      <w:rFonts w:ascii="Courier New" w:eastAsia="Times New Roman" w:hAnsi="Courier New" w:cs="Times New Roman"/>
      <w:sz w:val="20"/>
      <w:szCs w:val="20"/>
      <w:lang/>
    </w:rPr>
  </w:style>
  <w:style w:type="paragraph" w:styleId="Cabealho">
    <w:name w:val="header"/>
    <w:basedOn w:val="Normal"/>
    <w:link w:val="CabealhoChar"/>
    <w:uiPriority w:val="99"/>
    <w:semiHidden/>
    <w:unhideWhenUsed/>
    <w:rsid w:val="00533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322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33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32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2021-10-19T17:19:00Z</dcterms:created>
  <dcterms:modified xsi:type="dcterms:W3CDTF">2021-10-19T17:19:00Z</dcterms:modified>
</cp:coreProperties>
</file>